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CFFF" w14:textId="4E2C0013" w:rsidR="3BE520AE" w:rsidRDefault="3BE520AE">
      <w:r w:rsidRPr="0A6AC4BC">
        <w:rPr>
          <w:rFonts w:ascii="Arial" w:eastAsia="Arial" w:hAnsi="Arial" w:cs="Arial"/>
          <w:sz w:val="24"/>
          <w:szCs w:val="24"/>
        </w:rPr>
        <w:t xml:space="preserve">N° ORDINE: </w:t>
      </w:r>
      <w:r w:rsidR="00C12201">
        <w:rPr>
          <w:rFonts w:ascii="Arial" w:eastAsia="Arial" w:hAnsi="Arial" w:cs="Arial"/>
          <w:sz w:val="24"/>
          <w:szCs w:val="24"/>
        </w:rPr>
        <w:t>______</w:t>
      </w:r>
    </w:p>
    <w:p w14:paraId="28255C3C" w14:textId="0DDF0B69" w:rsidR="3BE520AE" w:rsidRDefault="3BE520AE">
      <w:r w:rsidRPr="0A6AC4BC">
        <w:rPr>
          <w:rFonts w:ascii="Arial" w:eastAsia="Arial" w:hAnsi="Arial" w:cs="Arial"/>
          <w:sz w:val="24"/>
          <w:szCs w:val="24"/>
        </w:rPr>
        <w:t>Prot. in entrata N°</w:t>
      </w:r>
      <w:r w:rsidR="00C12201">
        <w:rPr>
          <w:rFonts w:ascii="Arial" w:eastAsia="Arial" w:hAnsi="Arial" w:cs="Arial"/>
          <w:sz w:val="24"/>
          <w:szCs w:val="24"/>
        </w:rPr>
        <w:t>_____</w:t>
      </w:r>
    </w:p>
    <w:p w14:paraId="4A1208D4" w14:textId="07A74905" w:rsidR="0A6AC4BC" w:rsidRDefault="0A6AC4BC" w:rsidP="0A6AC4BC">
      <w:pPr>
        <w:pStyle w:val="Default"/>
        <w:rPr>
          <w:rFonts w:eastAsia="Calibri"/>
          <w:color w:val="000000" w:themeColor="text1"/>
        </w:rPr>
      </w:pPr>
    </w:p>
    <w:p w14:paraId="0B53963C" w14:textId="459B2B9B" w:rsidR="0A6AC4BC" w:rsidRDefault="0A6AC4BC" w:rsidP="0A6AC4BC">
      <w:pPr>
        <w:pStyle w:val="Default"/>
        <w:rPr>
          <w:rFonts w:eastAsia="Calibri"/>
          <w:color w:val="000000" w:themeColor="text1"/>
        </w:rPr>
      </w:pPr>
    </w:p>
    <w:p w14:paraId="3E4E0E23" w14:textId="447FD0A4" w:rsidR="0A6AC4BC" w:rsidRDefault="0A6AC4BC" w:rsidP="0A6AC4BC">
      <w:pPr>
        <w:pStyle w:val="Default"/>
        <w:rPr>
          <w:rFonts w:eastAsia="Calibri"/>
          <w:color w:val="000000" w:themeColor="text1"/>
        </w:rPr>
      </w:pPr>
    </w:p>
    <w:p w14:paraId="6FA72717" w14:textId="6922ABFF" w:rsidR="0A6AC4BC" w:rsidRDefault="0A6AC4BC" w:rsidP="0A6AC4BC">
      <w:pPr>
        <w:pStyle w:val="Default"/>
        <w:rPr>
          <w:rFonts w:eastAsia="Calibri"/>
          <w:color w:val="000000" w:themeColor="text1"/>
        </w:rPr>
      </w:pPr>
    </w:p>
    <w:tbl>
      <w:tblPr>
        <w:tblW w:w="982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23"/>
      </w:tblGrid>
      <w:tr w:rsidR="00E52DE9" w14:paraId="3D4C10F0" w14:textId="77777777" w:rsidTr="586F9F07">
        <w:trPr>
          <w:trHeight w:val="742"/>
        </w:trPr>
        <w:tc>
          <w:tcPr>
            <w:tcW w:w="9823" w:type="dxa"/>
          </w:tcPr>
          <w:p w14:paraId="2DBF0042" w14:textId="2ED63ED6" w:rsidR="00E52DE9" w:rsidRPr="00445695" w:rsidRDefault="00E52DE9" w:rsidP="00DF4552">
            <w:pPr>
              <w:pStyle w:val="Default"/>
              <w:jc w:val="center"/>
              <w:rPr>
                <w:sz w:val="28"/>
                <w:szCs w:val="28"/>
              </w:rPr>
            </w:pPr>
            <w:r w:rsidRPr="00445695">
              <w:rPr>
                <w:b/>
                <w:bCs/>
                <w:sz w:val="28"/>
                <w:szCs w:val="28"/>
              </w:rPr>
              <w:t xml:space="preserve">DOMANDA </w:t>
            </w:r>
            <w:r w:rsidR="00DF4552">
              <w:rPr>
                <w:b/>
                <w:bCs/>
                <w:sz w:val="28"/>
                <w:szCs w:val="28"/>
              </w:rPr>
              <w:t xml:space="preserve">BANDO FAMIGLIA – FONDO DI SOLIDARIETA’ ALIMENTARE </w:t>
            </w:r>
            <w:r w:rsidR="003828BD">
              <w:rPr>
                <w:b/>
                <w:bCs/>
                <w:sz w:val="28"/>
                <w:szCs w:val="28"/>
              </w:rPr>
              <w:t>– ANNO 2021</w:t>
            </w:r>
          </w:p>
          <w:p w14:paraId="5384A49E" w14:textId="7379212D" w:rsidR="00E52DE9" w:rsidRPr="00445695" w:rsidRDefault="00C12201" w:rsidP="5314894A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5314894A">
              <w:rPr>
                <w:b/>
                <w:bCs/>
                <w:i/>
                <w:iCs/>
                <w:sz w:val="28"/>
                <w:szCs w:val="28"/>
              </w:rPr>
              <w:t>Decreto-legge</w:t>
            </w:r>
            <w:r w:rsidR="00E52DE9" w:rsidRPr="5314894A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53109CA8" w:rsidRPr="5314894A">
              <w:rPr>
                <w:b/>
                <w:bCs/>
                <w:i/>
                <w:iCs/>
                <w:sz w:val="28"/>
                <w:szCs w:val="28"/>
              </w:rPr>
              <w:t xml:space="preserve">73/2021, convertito in legge 23/07/2021 </w:t>
            </w:r>
            <w:r w:rsidR="00E52DE9" w:rsidRPr="5314894A">
              <w:rPr>
                <w:b/>
                <w:bCs/>
                <w:i/>
                <w:iCs/>
                <w:sz w:val="28"/>
                <w:szCs w:val="28"/>
              </w:rPr>
              <w:t>n. 154</w:t>
            </w:r>
          </w:p>
          <w:p w14:paraId="41109426" w14:textId="77777777" w:rsidR="00445695" w:rsidRDefault="00445695" w:rsidP="00445695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718CD5F2" w14:textId="093B9830" w:rsidR="00445695" w:rsidRDefault="00445695" w:rsidP="00445695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4E4A2B4D" w14:textId="77777777" w:rsidR="00375CAF" w:rsidRDefault="00375CAF" w:rsidP="00445695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57546368" w14:textId="77777777" w:rsidR="00445695" w:rsidRDefault="00445695" w:rsidP="00445695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46EB899A" w14:textId="77777777" w:rsidR="00445695" w:rsidRPr="00445695" w:rsidRDefault="00445695" w:rsidP="0044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97"/>
            </w:tblGrid>
            <w:tr w:rsidR="00445695" w:rsidRPr="00445695" w14:paraId="18680473" w14:textId="77777777" w:rsidTr="586F9F07">
              <w:trPr>
                <w:trHeight w:val="158"/>
              </w:trPr>
              <w:tc>
                <w:tcPr>
                  <w:tcW w:w="9797" w:type="dxa"/>
                </w:tcPr>
                <w:p w14:paraId="3E61FD7A" w14:textId="77777777" w:rsidR="00445695" w:rsidRPr="005F1222" w:rsidRDefault="00445695" w:rsidP="004456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4569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4569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IL/LA SOTTOSCRITTO/A </w:t>
                  </w:r>
                </w:p>
                <w:p w14:paraId="26DF9B55" w14:textId="77777777" w:rsidR="00445695" w:rsidRPr="005F1222" w:rsidRDefault="00445695" w:rsidP="004456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11C49243" w14:textId="77777777" w:rsidR="00445695" w:rsidRPr="005F1222" w:rsidRDefault="00445695" w:rsidP="004456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4569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Cognome e Nome </w:t>
                  </w:r>
                </w:p>
                <w:p w14:paraId="550ABFAC" w14:textId="60114658" w:rsidR="00445695" w:rsidRPr="00445695" w:rsidRDefault="00445695" w:rsidP="004456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45695" w:rsidRPr="00445695" w14:paraId="5A00A467" w14:textId="77777777" w:rsidTr="586F9F07">
              <w:trPr>
                <w:trHeight w:val="158"/>
              </w:trPr>
              <w:tc>
                <w:tcPr>
                  <w:tcW w:w="9797" w:type="dxa"/>
                </w:tcPr>
                <w:p w14:paraId="531374CE" w14:textId="77777777" w:rsidR="00445695" w:rsidRDefault="00445695" w:rsidP="004456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4569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Nato/a </w:t>
                  </w:r>
                  <w:proofErr w:type="spellStart"/>
                  <w:r w:rsidRPr="0044569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</w:t>
                  </w:r>
                  <w:proofErr w:type="spellEnd"/>
                  <w:r w:rsidRPr="0044569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</w:t>
                  </w:r>
                  <w:r w:rsidRPr="0044569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il </w:t>
                  </w:r>
                </w:p>
                <w:p w14:paraId="697F76E2" w14:textId="3D2BC438" w:rsidR="00445695" w:rsidRPr="00445695" w:rsidRDefault="00445695" w:rsidP="004456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45695" w:rsidRPr="00445695" w14:paraId="25E208FF" w14:textId="77777777" w:rsidTr="586F9F07">
              <w:trPr>
                <w:trHeight w:val="158"/>
              </w:trPr>
              <w:tc>
                <w:tcPr>
                  <w:tcW w:w="9797" w:type="dxa"/>
                </w:tcPr>
                <w:p w14:paraId="1B1760F4" w14:textId="77777777" w:rsidR="00445695" w:rsidRDefault="00445695" w:rsidP="004456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4569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Residente a Vaprio d’Adda in Via / P.za … </w:t>
                  </w:r>
                </w:p>
                <w:p w14:paraId="65AFD743" w14:textId="2C74E239" w:rsidR="00445695" w:rsidRPr="00445695" w:rsidRDefault="00445695" w:rsidP="004456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45695" w:rsidRPr="00445695" w14:paraId="25050DAB" w14:textId="77777777" w:rsidTr="586F9F07">
              <w:trPr>
                <w:trHeight w:val="158"/>
              </w:trPr>
              <w:tc>
                <w:tcPr>
                  <w:tcW w:w="9797" w:type="dxa"/>
                </w:tcPr>
                <w:p w14:paraId="7382E1FB" w14:textId="77777777" w:rsidR="00445695" w:rsidRDefault="00445695" w:rsidP="004456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4569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Tel.: </w:t>
                  </w:r>
                </w:p>
                <w:p w14:paraId="6B7FE870" w14:textId="6AEF259D" w:rsidR="00445695" w:rsidRPr="00445695" w:rsidRDefault="00445695" w:rsidP="004456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45695" w:rsidRPr="00445695" w14:paraId="2C8F5A98" w14:textId="77777777" w:rsidTr="586F9F07">
              <w:trPr>
                <w:trHeight w:val="158"/>
              </w:trPr>
              <w:tc>
                <w:tcPr>
                  <w:tcW w:w="9797" w:type="dxa"/>
                </w:tcPr>
                <w:p w14:paraId="2FC6640F" w14:textId="77777777" w:rsidR="00445695" w:rsidRDefault="00445695" w:rsidP="004456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4569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Mail: </w:t>
                  </w:r>
                </w:p>
                <w:p w14:paraId="4DEA320F" w14:textId="7F245463" w:rsidR="00445695" w:rsidRPr="00445695" w:rsidRDefault="00445695" w:rsidP="004456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45695" w:rsidRPr="00445695" w14:paraId="34BEA7F9" w14:textId="77777777" w:rsidTr="586F9F07">
              <w:trPr>
                <w:trHeight w:val="158"/>
              </w:trPr>
              <w:tc>
                <w:tcPr>
                  <w:tcW w:w="9797" w:type="dxa"/>
                </w:tcPr>
                <w:p w14:paraId="40A695B7" w14:textId="77777777" w:rsidR="00445695" w:rsidRDefault="00445695" w:rsidP="004456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4569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CODICE FISCALE:</w:t>
                  </w:r>
                </w:p>
                <w:p w14:paraId="5AE51DBD" w14:textId="77777777" w:rsidR="00445695" w:rsidRDefault="00445695" w:rsidP="004456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3EC6EBB4" w14:textId="77777777" w:rsidR="00445695" w:rsidRDefault="00445695" w:rsidP="004456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096D1EB8" w14:textId="77777777" w:rsidR="00445695" w:rsidRDefault="00445695" w:rsidP="00445695">
                  <w:pPr>
                    <w:pStyle w:val="Default"/>
                  </w:pPr>
                </w:p>
                <w:p w14:paraId="3A402F2B" w14:textId="5FAD73D0" w:rsidR="00445695" w:rsidRPr="00445695" w:rsidRDefault="00445695" w:rsidP="00445695">
                  <w:pPr>
                    <w:pStyle w:val="Default"/>
                    <w:jc w:val="center"/>
                  </w:pPr>
                  <w:r w:rsidRPr="00445695">
                    <w:rPr>
                      <w:b/>
                      <w:bCs/>
                    </w:rPr>
                    <w:t>quale richiedente, a nome e per conto del proprio nucleo famigliare anagrafico,</w:t>
                  </w:r>
                </w:p>
                <w:p w14:paraId="78B66B34" w14:textId="62833E19" w:rsidR="00375CAF" w:rsidRDefault="00375CAF" w:rsidP="00445695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5FF23D91" w14:textId="77777777" w:rsidR="00583523" w:rsidRDefault="00583523" w:rsidP="00445695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4FF1957A" w14:textId="5175DD3F" w:rsidR="00445695" w:rsidRDefault="7B17BB3F" w:rsidP="5314894A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5314894A">
                    <w:rPr>
                      <w:b/>
                      <w:bCs/>
                    </w:rPr>
                    <w:t xml:space="preserve">A) </w:t>
                  </w:r>
                  <w:r w:rsidR="4AF5048D" w:rsidRPr="5314894A">
                    <w:rPr>
                      <w:b/>
                      <w:bCs/>
                    </w:rPr>
                    <w:t>DICHIAR</w:t>
                  </w:r>
                  <w:r w:rsidR="6382ADFE" w:rsidRPr="5314894A">
                    <w:rPr>
                      <w:b/>
                      <w:bCs/>
                    </w:rPr>
                    <w:t>A</w:t>
                  </w:r>
                </w:p>
                <w:p w14:paraId="06B6C537" w14:textId="77777777" w:rsidR="00445695" w:rsidRPr="00445695" w:rsidRDefault="00445695" w:rsidP="004456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mbol" w:hAnsi="Symbol" w:cs="Symbol"/>
                      <w:color w:val="000000"/>
                      <w:sz w:val="24"/>
                      <w:szCs w:val="24"/>
                    </w:rPr>
                  </w:pPr>
                </w:p>
                <w:p w14:paraId="4000F6B1" w14:textId="2F80594B" w:rsidR="00445695" w:rsidRPr="00445695" w:rsidRDefault="00445695" w:rsidP="00C122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45695">
                    <w:rPr>
                      <w:rFonts w:ascii="Symbol" w:hAnsi="Symbol" w:cs="Symbol"/>
                      <w:color w:val="000000"/>
                      <w:sz w:val="24"/>
                      <w:szCs w:val="24"/>
                    </w:rPr>
                    <w:t xml:space="preserve"> </w:t>
                  </w:r>
                  <w:r w:rsidR="665D24F7" w:rsidRPr="5314894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-</w:t>
                  </w:r>
                  <w:r w:rsidR="4AF5048D" w:rsidRPr="5314894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Di essere cittadino italiano o cittadino in possesso di un regolare permesso di soggiorno (solo per cittadini extra UE); </w:t>
                  </w:r>
                </w:p>
                <w:p w14:paraId="0004AAD0" w14:textId="77777777" w:rsidR="00445695" w:rsidRPr="00445695" w:rsidRDefault="00445695" w:rsidP="00C122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14:paraId="4E199E1E" w14:textId="01B339AC" w:rsidR="00445695" w:rsidRPr="00445695" w:rsidRDefault="00FA1F82" w:rsidP="00C122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5314894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- </w:t>
                  </w:r>
                  <w:r w:rsidR="4AF5048D" w:rsidRPr="5314894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Che nessun altro componente del proprio nucleo familiare ha fatto né farà richiesta finalizzata ad ottenere il medesimo beneficio o contributo analogo a quello di cui alla presente istanza; </w:t>
                  </w:r>
                </w:p>
                <w:p w14:paraId="47D3B35A" w14:textId="77777777" w:rsidR="00445695" w:rsidRPr="00445695" w:rsidRDefault="00445695" w:rsidP="00C122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14:paraId="1F944BDB" w14:textId="1861C670" w:rsidR="00445695" w:rsidRDefault="55D45E10" w:rsidP="00C1220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5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5314894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- </w:t>
                  </w:r>
                  <w:r w:rsidR="4AF5048D" w:rsidRPr="5314894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Che il proprio nucleo familiare, come da certificazione anagrafica, è composto dalle persone indicate nella seguente tabella: </w:t>
                  </w:r>
                </w:p>
                <w:p w14:paraId="4AD64F2D" w14:textId="77777777" w:rsidR="00375CAF" w:rsidRPr="00375CAF" w:rsidRDefault="00375CAF" w:rsidP="00375CAF">
                  <w:pPr>
                    <w:pStyle w:val="Paragrafoelenc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14:paraId="570DE350" w14:textId="3FF6FFBD" w:rsidR="00375CAF" w:rsidRDefault="00375CAF" w:rsidP="00375C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14:paraId="01BDDCB1" w14:textId="6BC81C68" w:rsidR="00375CAF" w:rsidRDefault="00375CAF" w:rsidP="00375C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14:paraId="211FCC92" w14:textId="5D767CC1" w:rsidR="586F9F07" w:rsidRDefault="586F9F07" w:rsidP="586F9F07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  <w:p w14:paraId="08E42134" w14:textId="3E89CB09" w:rsidR="586F9F07" w:rsidRDefault="586F9F07" w:rsidP="586F9F07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  <w:p w14:paraId="76F6C521" w14:textId="73F583CA" w:rsidR="00375CAF" w:rsidRDefault="00375CAF" w:rsidP="00375C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Style w:val="Grigliatabel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90"/>
                    <w:gridCol w:w="3190"/>
                    <w:gridCol w:w="3191"/>
                  </w:tblGrid>
                  <w:tr w:rsidR="00375CAF" w14:paraId="22C03A1A" w14:textId="77777777" w:rsidTr="005F1222">
                    <w:trPr>
                      <w:trHeight w:val="425"/>
                    </w:trPr>
                    <w:tc>
                      <w:tcPr>
                        <w:tcW w:w="3190" w:type="dxa"/>
                      </w:tcPr>
                      <w:p w14:paraId="261968A8" w14:textId="716F2C03" w:rsidR="00375CAF" w:rsidRPr="005F1222" w:rsidRDefault="00375CAF" w:rsidP="00375CA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F122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COGNOME NOME</w:t>
                        </w:r>
                      </w:p>
                    </w:tc>
                    <w:tc>
                      <w:tcPr>
                        <w:tcW w:w="3190" w:type="dxa"/>
                      </w:tcPr>
                      <w:p w14:paraId="37D0C1C2" w14:textId="28FE081A" w:rsidR="00375CAF" w:rsidRPr="005F1222" w:rsidRDefault="00375CAF" w:rsidP="00375CA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F122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CODICE FISCALE</w:t>
                        </w:r>
                      </w:p>
                    </w:tc>
                    <w:tc>
                      <w:tcPr>
                        <w:tcW w:w="3191" w:type="dxa"/>
                      </w:tcPr>
                      <w:p w14:paraId="5EA60950" w14:textId="76146551" w:rsidR="00375CAF" w:rsidRPr="005F1222" w:rsidRDefault="00375CAF" w:rsidP="00375CA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F122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GRADO DI PARENTELA</w:t>
                        </w:r>
                      </w:p>
                    </w:tc>
                  </w:tr>
                  <w:tr w:rsidR="00375CAF" w14:paraId="1C50AA68" w14:textId="77777777" w:rsidTr="00375CAF">
                    <w:trPr>
                      <w:trHeight w:val="548"/>
                    </w:trPr>
                    <w:tc>
                      <w:tcPr>
                        <w:tcW w:w="3190" w:type="dxa"/>
                      </w:tcPr>
                      <w:p w14:paraId="457AB607" w14:textId="77777777" w:rsidR="00375CAF" w:rsidRDefault="00375CAF" w:rsidP="00375CA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90" w:type="dxa"/>
                      </w:tcPr>
                      <w:p w14:paraId="0FA60EF3" w14:textId="77777777" w:rsidR="00375CAF" w:rsidRDefault="00375CAF" w:rsidP="00375CA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91" w:type="dxa"/>
                      </w:tcPr>
                      <w:p w14:paraId="70984309" w14:textId="77777777" w:rsidR="00375CAF" w:rsidRDefault="00375CAF" w:rsidP="00375CA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5CAF" w14:paraId="51F810FE" w14:textId="77777777" w:rsidTr="00375CAF">
                    <w:trPr>
                      <w:trHeight w:val="570"/>
                    </w:trPr>
                    <w:tc>
                      <w:tcPr>
                        <w:tcW w:w="3190" w:type="dxa"/>
                      </w:tcPr>
                      <w:p w14:paraId="4381AA79" w14:textId="77777777" w:rsidR="00375CAF" w:rsidRDefault="00375CAF" w:rsidP="00375CA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90" w:type="dxa"/>
                      </w:tcPr>
                      <w:p w14:paraId="6075B22E" w14:textId="77777777" w:rsidR="00375CAF" w:rsidRDefault="00375CAF" w:rsidP="00375CA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91" w:type="dxa"/>
                      </w:tcPr>
                      <w:p w14:paraId="1E4180D4" w14:textId="77777777" w:rsidR="00375CAF" w:rsidRDefault="00375CAF" w:rsidP="00375CA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5CAF" w14:paraId="66F3F94D" w14:textId="77777777" w:rsidTr="00375CAF">
                    <w:trPr>
                      <w:trHeight w:val="549"/>
                    </w:trPr>
                    <w:tc>
                      <w:tcPr>
                        <w:tcW w:w="3190" w:type="dxa"/>
                      </w:tcPr>
                      <w:p w14:paraId="34B0C128" w14:textId="77777777" w:rsidR="00375CAF" w:rsidRDefault="00375CAF" w:rsidP="00375CA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90" w:type="dxa"/>
                      </w:tcPr>
                      <w:p w14:paraId="7BEEF00C" w14:textId="77777777" w:rsidR="00375CAF" w:rsidRDefault="00375CAF" w:rsidP="00375CA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91" w:type="dxa"/>
                      </w:tcPr>
                      <w:p w14:paraId="187BF85E" w14:textId="77777777" w:rsidR="00375CAF" w:rsidRDefault="00375CAF" w:rsidP="00375CA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5CAF" w14:paraId="7FC0BAEC" w14:textId="77777777" w:rsidTr="00375CAF">
                    <w:trPr>
                      <w:trHeight w:val="557"/>
                    </w:trPr>
                    <w:tc>
                      <w:tcPr>
                        <w:tcW w:w="3190" w:type="dxa"/>
                      </w:tcPr>
                      <w:p w14:paraId="38AFDFEE" w14:textId="77777777" w:rsidR="00375CAF" w:rsidRDefault="00375CAF" w:rsidP="00375CA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90" w:type="dxa"/>
                      </w:tcPr>
                      <w:p w14:paraId="4E2E88F3" w14:textId="77777777" w:rsidR="00375CAF" w:rsidRDefault="00375CAF" w:rsidP="00375CA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91" w:type="dxa"/>
                      </w:tcPr>
                      <w:p w14:paraId="6A48A3CC" w14:textId="77777777" w:rsidR="00375CAF" w:rsidRDefault="00375CAF" w:rsidP="00375CA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5CAF" w14:paraId="33A325F2" w14:textId="77777777" w:rsidTr="00375CAF">
                    <w:trPr>
                      <w:trHeight w:val="551"/>
                    </w:trPr>
                    <w:tc>
                      <w:tcPr>
                        <w:tcW w:w="3190" w:type="dxa"/>
                      </w:tcPr>
                      <w:p w14:paraId="1FCFEC91" w14:textId="77777777" w:rsidR="00375CAF" w:rsidRDefault="00375CAF" w:rsidP="00375CA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90" w:type="dxa"/>
                      </w:tcPr>
                      <w:p w14:paraId="06B341D5" w14:textId="77777777" w:rsidR="00375CAF" w:rsidRDefault="00375CAF" w:rsidP="00375CA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91" w:type="dxa"/>
                      </w:tcPr>
                      <w:p w14:paraId="25F142FA" w14:textId="77777777" w:rsidR="00375CAF" w:rsidRDefault="00375CAF" w:rsidP="00375CA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5CAF" w14:paraId="4D7206DD" w14:textId="77777777" w:rsidTr="00375CAF">
                    <w:trPr>
                      <w:trHeight w:val="573"/>
                    </w:trPr>
                    <w:tc>
                      <w:tcPr>
                        <w:tcW w:w="3190" w:type="dxa"/>
                      </w:tcPr>
                      <w:p w14:paraId="14F38670" w14:textId="77777777" w:rsidR="00375CAF" w:rsidRDefault="00375CAF" w:rsidP="00375CA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90" w:type="dxa"/>
                      </w:tcPr>
                      <w:p w14:paraId="5D794224" w14:textId="77777777" w:rsidR="00375CAF" w:rsidRDefault="00375CAF" w:rsidP="00375CA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91" w:type="dxa"/>
                      </w:tcPr>
                      <w:p w14:paraId="0FEB358C" w14:textId="77777777" w:rsidR="00375CAF" w:rsidRDefault="00375CAF" w:rsidP="00375CA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CCDBF84" w14:textId="77777777" w:rsidR="00375CAF" w:rsidRPr="00375CAF" w:rsidRDefault="00375CAF" w:rsidP="00375C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14:paraId="12933756" w14:textId="5981499B" w:rsidR="00445695" w:rsidRPr="00445695" w:rsidRDefault="00445695" w:rsidP="004456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1379A8C4" w14:textId="341054AA" w:rsidR="00445695" w:rsidRDefault="00445695" w:rsidP="0044569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14:paraId="2D599E32" w14:textId="36E4B9D4" w:rsidR="00315FD1" w:rsidRDefault="2B3AA356" w:rsidP="5314894A">
      <w:pPr>
        <w:pStyle w:val="Default"/>
        <w:jc w:val="center"/>
        <w:rPr>
          <w:b/>
          <w:bCs/>
        </w:rPr>
      </w:pPr>
      <w:r w:rsidRPr="5314894A">
        <w:rPr>
          <w:b/>
          <w:bCs/>
        </w:rPr>
        <w:lastRenderedPageBreak/>
        <w:t xml:space="preserve">B) </w:t>
      </w:r>
      <w:r w:rsidR="70FCBD05" w:rsidRPr="5314894A">
        <w:rPr>
          <w:b/>
          <w:bCs/>
        </w:rPr>
        <w:t>DICHIARA</w:t>
      </w:r>
    </w:p>
    <w:p w14:paraId="7FB9CF21" w14:textId="77777777" w:rsidR="00583523" w:rsidRDefault="00583523" w:rsidP="5314894A">
      <w:pPr>
        <w:pStyle w:val="Default"/>
        <w:jc w:val="center"/>
        <w:rPr>
          <w:rFonts w:eastAsia="Calibri"/>
          <w:b/>
          <w:bCs/>
          <w:color w:val="000000" w:themeColor="text1"/>
        </w:rPr>
      </w:pPr>
    </w:p>
    <w:p w14:paraId="64C99B9D" w14:textId="30AAA230" w:rsidR="00315FD1" w:rsidRDefault="47CEF6D9" w:rsidP="00C12201">
      <w:pPr>
        <w:pStyle w:val="Default"/>
        <w:jc w:val="both"/>
      </w:pPr>
      <w:r>
        <w:t xml:space="preserve">- </w:t>
      </w:r>
      <w:r w:rsidR="00315FD1">
        <w:t xml:space="preserve">di non disporre attualmente di sufficiente reddito e di essere quindi in condizione di difficoltà economica tale da non poter provvedere nell’immediato all’acquisto di beni alimentari e di prima necessità, a causa delle ricadute dell’emergenza sanitaria 2020 COVID – 19. </w:t>
      </w:r>
    </w:p>
    <w:p w14:paraId="2D998B9C" w14:textId="2B68467D" w:rsidR="295A9D4B" w:rsidRDefault="295A9D4B" w:rsidP="00C12201">
      <w:pPr>
        <w:pStyle w:val="Default"/>
        <w:jc w:val="both"/>
        <w:rPr>
          <w:rFonts w:eastAsia="Calibri"/>
          <w:color w:val="000000" w:themeColor="text1"/>
        </w:rPr>
      </w:pPr>
      <w:r w:rsidRPr="5314894A">
        <w:rPr>
          <w:rFonts w:eastAsia="Calibri"/>
          <w:color w:val="000000" w:themeColor="text1"/>
        </w:rPr>
        <w:t>Si dichiara più precisamente</w:t>
      </w:r>
      <w:r w:rsidR="00057213">
        <w:rPr>
          <w:rFonts w:eastAsia="Calibri"/>
          <w:color w:val="000000" w:themeColor="text1"/>
        </w:rPr>
        <w:t xml:space="preserve"> </w:t>
      </w:r>
      <w:r w:rsidR="00057213" w:rsidRPr="00F71455">
        <w:rPr>
          <w:rFonts w:eastAsia="Calibri"/>
          <w:b/>
          <w:bCs/>
          <w:color w:val="000000" w:themeColor="text1"/>
        </w:rPr>
        <w:t>(</w:t>
      </w:r>
      <w:r w:rsidR="004B06B9" w:rsidRPr="00F71455">
        <w:rPr>
          <w:rFonts w:eastAsia="Calibri"/>
          <w:b/>
          <w:bCs/>
          <w:color w:val="000000" w:themeColor="text1"/>
        </w:rPr>
        <w:t xml:space="preserve">per ottenere il contributo devono essere vere e bisogna barrare tutte le </w:t>
      </w:r>
      <w:r w:rsidR="00F71455" w:rsidRPr="00F71455">
        <w:rPr>
          <w:rFonts w:eastAsia="Calibri"/>
          <w:b/>
          <w:bCs/>
          <w:color w:val="000000" w:themeColor="text1"/>
        </w:rPr>
        <w:t>dichiarazioni seguenti</w:t>
      </w:r>
      <w:r w:rsidR="00057213" w:rsidRPr="00F71455">
        <w:rPr>
          <w:rFonts w:eastAsia="Calibri"/>
          <w:b/>
          <w:bCs/>
          <w:color w:val="000000" w:themeColor="text1"/>
        </w:rPr>
        <w:t>)</w:t>
      </w:r>
    </w:p>
    <w:p w14:paraId="448C6178" w14:textId="77777777" w:rsidR="00D17F8D" w:rsidRDefault="003923E8" w:rsidP="00C12201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23E8">
        <w:rPr>
          <w:rFonts w:ascii="Arial" w:hAnsi="Arial" w:cs="Arial"/>
          <w:color w:val="000000" w:themeColor="text1"/>
          <w:sz w:val="24"/>
          <w:szCs w:val="24"/>
        </w:rPr>
        <w:t xml:space="preserve">interruzione o riduzione dell’attività lavorativa in regime di lavoro autonomo (Partita Iva, altre categorie come liberi professionisti), o lavoro subordinato, grave malattia o decesso di un componente del nucleo familiare percettore di reddito, componente del nucleo con invalidità civile uguale o superiore al 70% in nucleo in condizione di fragilità economica; </w:t>
      </w:r>
    </w:p>
    <w:p w14:paraId="6987B10E" w14:textId="42BE2B4C" w:rsidR="00D17F8D" w:rsidRPr="00D17F8D" w:rsidRDefault="00D17F8D" w:rsidP="00C12201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7F8D">
        <w:rPr>
          <w:rFonts w:ascii="Arial" w:hAnsi="Arial" w:cs="Arial"/>
          <w:color w:val="000000" w:themeColor="text1"/>
          <w:sz w:val="24"/>
          <w:szCs w:val="24"/>
        </w:rPr>
        <w:t>attestazione ISEE in corso di validità con valore ISEE ordinario o ISEE corrente non superiore a €. 10.000</w:t>
      </w:r>
      <w:r w:rsidR="00C12201">
        <w:rPr>
          <w:rFonts w:ascii="Arial" w:hAnsi="Arial" w:cs="Arial"/>
          <w:color w:val="000000" w:themeColor="text1"/>
          <w:sz w:val="24"/>
          <w:szCs w:val="24"/>
        </w:rPr>
        <w:t>,00</w:t>
      </w:r>
      <w:r w:rsidRPr="00D17F8D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14:paraId="2ABBCA9E" w14:textId="77777777" w:rsidR="00D856E7" w:rsidRDefault="00D856E7" w:rsidP="00C12201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56E7">
        <w:rPr>
          <w:rFonts w:ascii="Arial" w:hAnsi="Arial" w:cs="Arial"/>
          <w:color w:val="000000" w:themeColor="text1"/>
          <w:sz w:val="24"/>
          <w:szCs w:val="24"/>
        </w:rPr>
        <w:t xml:space="preserve">nessun altro patrimonio immobiliare oltre alla casa di proprietà e relative pertinenze, alla data di presentazione della domanda; </w:t>
      </w:r>
    </w:p>
    <w:p w14:paraId="58EB3365" w14:textId="0D971051" w:rsidR="295A9D4B" w:rsidRPr="002D67B9" w:rsidRDefault="002D67B9" w:rsidP="00C1220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Altro da specificare riguardante la propria situazione (opzionale)</w:t>
      </w:r>
      <w:r w:rsidR="00583523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1B8CE177" w14:textId="1F3C8779" w:rsidR="295A9D4B" w:rsidRDefault="295A9D4B" w:rsidP="00C1220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5314894A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4BCDDF8D" w14:textId="6F9EDD4A" w:rsidR="295A9D4B" w:rsidRDefault="295A9D4B" w:rsidP="00C1220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5314894A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66A9C49F" w14:textId="7531240F" w:rsidR="295A9D4B" w:rsidRDefault="295A9D4B" w:rsidP="00C1220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5314894A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204093A5" w14:textId="633370D6" w:rsidR="0040277E" w:rsidRDefault="0040277E" w:rsidP="00C12201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5314894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NOTA </w:t>
      </w:r>
      <w:r w:rsidR="02CAABA2" w:rsidRPr="5314894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ISTANZA DA PARTE </w:t>
      </w:r>
      <w:r w:rsidRPr="5314894A">
        <w:rPr>
          <w:rFonts w:ascii="Arial" w:hAnsi="Arial" w:cs="Arial"/>
          <w:b/>
          <w:bCs/>
          <w:color w:val="000000" w:themeColor="text1"/>
          <w:sz w:val="24"/>
          <w:szCs w:val="24"/>
        </w:rPr>
        <w:t>DELL’UFFICIO SERVIZI SOCIALI / ASSISTENTE SOCIALE (</w:t>
      </w:r>
      <w:r w:rsidR="00583523">
        <w:rPr>
          <w:rFonts w:ascii="Arial" w:hAnsi="Arial" w:cs="Arial"/>
          <w:b/>
          <w:bCs/>
          <w:color w:val="000000" w:themeColor="text1"/>
          <w:sz w:val="24"/>
          <w:szCs w:val="24"/>
        </w:rPr>
        <w:t>per i</w:t>
      </w:r>
      <w:r w:rsidR="00847CA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12201">
        <w:rPr>
          <w:rFonts w:ascii="Arial" w:hAnsi="Arial" w:cs="Arial"/>
          <w:b/>
          <w:bCs/>
          <w:color w:val="000000" w:themeColor="text1"/>
          <w:sz w:val="24"/>
          <w:szCs w:val="24"/>
        </w:rPr>
        <w:t>nuclei soggetti</w:t>
      </w:r>
      <w:r w:rsidR="0058352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in carico ai Servizi Sociali o contattati direttamente dall’Ente - </w:t>
      </w:r>
      <w:r w:rsidRPr="5314894A">
        <w:rPr>
          <w:rFonts w:ascii="Arial" w:hAnsi="Arial" w:cs="Arial"/>
          <w:b/>
          <w:bCs/>
          <w:color w:val="000000" w:themeColor="text1"/>
          <w:sz w:val="24"/>
          <w:szCs w:val="24"/>
        </w:rPr>
        <w:t>parte da compilare a cura dell’Ufficio Servizi Sociali)</w:t>
      </w:r>
    </w:p>
    <w:p w14:paraId="304C6B2C" w14:textId="0B56018E" w:rsidR="0040277E" w:rsidRDefault="0040277E" w:rsidP="00C1220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5314894A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4600E902" w14:textId="1F3C8779" w:rsidR="0040277E" w:rsidRDefault="0040277E" w:rsidP="00C1220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5314894A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7026025F" w14:textId="6F9EDD4A" w:rsidR="0040277E" w:rsidRDefault="0040277E" w:rsidP="00C1220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5314894A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3F278C21" w14:textId="77777777" w:rsidR="00583523" w:rsidRDefault="0040277E" w:rsidP="00583523">
      <w:pPr>
        <w:rPr>
          <w:rFonts w:ascii="Arial" w:hAnsi="Arial" w:cs="Arial"/>
          <w:color w:val="000000" w:themeColor="text1"/>
          <w:sz w:val="24"/>
          <w:szCs w:val="24"/>
        </w:rPr>
      </w:pPr>
      <w:r w:rsidRPr="5314894A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</w:t>
      </w:r>
      <w:r w:rsidR="00583523">
        <w:rPr>
          <w:rFonts w:ascii="Arial" w:hAnsi="Arial" w:cs="Arial"/>
          <w:color w:val="000000" w:themeColor="text1"/>
          <w:sz w:val="24"/>
          <w:szCs w:val="24"/>
        </w:rPr>
        <w:t>_</w:t>
      </w:r>
    </w:p>
    <w:p w14:paraId="5221BB4D" w14:textId="52FFECAD" w:rsidR="0040277E" w:rsidRPr="00583523" w:rsidRDefault="3B08FA6F" w:rsidP="00583523">
      <w:pPr>
        <w:pStyle w:val="Default"/>
        <w:jc w:val="center"/>
        <w:rPr>
          <w:b/>
          <w:bCs/>
        </w:rPr>
      </w:pPr>
      <w:r w:rsidRPr="5314894A">
        <w:rPr>
          <w:b/>
          <w:bCs/>
        </w:rPr>
        <w:lastRenderedPageBreak/>
        <w:t xml:space="preserve">C) </w:t>
      </w:r>
      <w:r w:rsidR="0040277E" w:rsidRPr="5314894A">
        <w:rPr>
          <w:b/>
          <w:bCs/>
        </w:rPr>
        <w:t>DICHIARA inoltre che</w:t>
      </w:r>
    </w:p>
    <w:p w14:paraId="2DE86DF5" w14:textId="77777777" w:rsidR="005F1222" w:rsidRPr="0040277E" w:rsidRDefault="005F1222" w:rsidP="0040277E">
      <w:pPr>
        <w:pStyle w:val="Default"/>
        <w:jc w:val="center"/>
        <w:rPr>
          <w:b/>
          <w:bCs/>
        </w:rPr>
      </w:pPr>
    </w:p>
    <w:p w14:paraId="731B48EB" w14:textId="6FE0643D" w:rsidR="0040277E" w:rsidRPr="0040277E" w:rsidRDefault="15E11BA6" w:rsidP="00C12201">
      <w:pPr>
        <w:pStyle w:val="Default"/>
        <w:jc w:val="both"/>
        <w:rPr>
          <w:b/>
          <w:bCs/>
        </w:rPr>
      </w:pPr>
      <w:r w:rsidRPr="5314894A">
        <w:rPr>
          <w:b/>
          <w:bCs/>
        </w:rPr>
        <w:t xml:space="preserve">- </w:t>
      </w:r>
      <w:r w:rsidR="0040277E" w:rsidRPr="5314894A">
        <w:rPr>
          <w:b/>
          <w:bCs/>
        </w:rPr>
        <w:t xml:space="preserve">il proprio nucleo anagrafico non dispone di liquidità al di fuori dei conti correnti bancari e/o postali e carte </w:t>
      </w:r>
      <w:r w:rsidR="00C12201" w:rsidRPr="5314894A">
        <w:rPr>
          <w:b/>
          <w:bCs/>
        </w:rPr>
        <w:t>prepagate</w:t>
      </w:r>
      <w:r w:rsidR="0040277E" w:rsidRPr="5314894A">
        <w:rPr>
          <w:b/>
          <w:bCs/>
        </w:rPr>
        <w:t xml:space="preserve"> </w:t>
      </w:r>
      <w:r w:rsidR="00C12201" w:rsidRPr="5314894A">
        <w:rPr>
          <w:b/>
          <w:bCs/>
        </w:rPr>
        <w:t>sottoindicati</w:t>
      </w:r>
      <w:r w:rsidR="0040277E" w:rsidRPr="5314894A">
        <w:rPr>
          <w:b/>
          <w:bCs/>
        </w:rPr>
        <w:t>, per un saldo aggiornato al</w:t>
      </w:r>
      <w:r w:rsidR="007455DA">
        <w:rPr>
          <w:b/>
          <w:bCs/>
        </w:rPr>
        <w:t>la fine del</w:t>
      </w:r>
      <w:r w:rsidR="0040277E" w:rsidRPr="5314894A">
        <w:rPr>
          <w:b/>
          <w:bCs/>
        </w:rPr>
        <w:t xml:space="preserve"> mese</w:t>
      </w:r>
      <w:r w:rsidR="4FC7576C" w:rsidRPr="5314894A">
        <w:rPr>
          <w:b/>
          <w:bCs/>
        </w:rPr>
        <w:t xml:space="preserve"> precedente</w:t>
      </w:r>
      <w:r w:rsidR="0040277E" w:rsidRPr="5314894A">
        <w:rPr>
          <w:b/>
          <w:bCs/>
        </w:rPr>
        <w:t xml:space="preserve"> la presente domanda NON superiore</w:t>
      </w:r>
      <w:r w:rsidR="0088206B" w:rsidRPr="0088206B">
        <w:rPr>
          <w:b/>
          <w:bCs/>
          <w:i/>
          <w:iCs/>
        </w:rPr>
        <w:t xml:space="preserve"> </w:t>
      </w:r>
      <w:r w:rsidR="007455DA" w:rsidRPr="007455DA">
        <w:rPr>
          <w:b/>
          <w:bCs/>
        </w:rPr>
        <w:t>a</w:t>
      </w:r>
      <w:r w:rsidR="0040277E" w:rsidRPr="007455DA">
        <w:rPr>
          <w:b/>
          <w:bCs/>
        </w:rPr>
        <w:t>:</w:t>
      </w:r>
      <w:r w:rsidR="0040277E" w:rsidRPr="00FC5731">
        <w:rPr>
          <w:b/>
          <w:bCs/>
          <w:i/>
          <w:iCs/>
        </w:rPr>
        <w:t xml:space="preserve"> </w:t>
      </w:r>
    </w:p>
    <w:p w14:paraId="78C9584D" w14:textId="77777777" w:rsidR="0040277E" w:rsidRPr="0040277E" w:rsidRDefault="0040277E" w:rsidP="00C12201">
      <w:pPr>
        <w:pStyle w:val="Default"/>
        <w:jc w:val="both"/>
        <w:rPr>
          <w:b/>
          <w:bCs/>
        </w:rPr>
      </w:pPr>
    </w:p>
    <w:p w14:paraId="5F4D88C4" w14:textId="1A9A290D" w:rsidR="0040277E" w:rsidRPr="00B16D7E" w:rsidRDefault="0040277E" w:rsidP="00C12201">
      <w:pPr>
        <w:pStyle w:val="Default"/>
        <w:numPr>
          <w:ilvl w:val="0"/>
          <w:numId w:val="6"/>
        </w:numPr>
        <w:jc w:val="both"/>
      </w:pPr>
      <w:r w:rsidRPr="00B16D7E">
        <w:t xml:space="preserve">a € 1.000,00 per i nuclei familiari composti da una sola persona </w:t>
      </w:r>
    </w:p>
    <w:p w14:paraId="7A229641" w14:textId="77777777" w:rsidR="0077544E" w:rsidRDefault="0077544E" w:rsidP="00C12201">
      <w:pPr>
        <w:pStyle w:val="Default"/>
        <w:ind w:left="780"/>
        <w:jc w:val="both"/>
      </w:pPr>
    </w:p>
    <w:p w14:paraId="1189AFC0" w14:textId="1A6665F9" w:rsidR="0040277E" w:rsidRDefault="0040277E" w:rsidP="00C12201">
      <w:pPr>
        <w:pStyle w:val="Default"/>
        <w:numPr>
          <w:ilvl w:val="0"/>
          <w:numId w:val="6"/>
        </w:numPr>
        <w:jc w:val="both"/>
      </w:pPr>
      <w:r w:rsidRPr="00B16D7E">
        <w:t>a € 3.000</w:t>
      </w:r>
      <w:r w:rsidR="00C12201">
        <w:t>,00</w:t>
      </w:r>
      <w:r w:rsidRPr="00B16D7E">
        <w:t xml:space="preserve"> per i nuclei familiari composti da </w:t>
      </w:r>
      <w:r w:rsidR="001052D8">
        <w:t>due</w:t>
      </w:r>
      <w:r w:rsidRPr="00B16D7E">
        <w:t xml:space="preserve"> o più persone </w:t>
      </w:r>
    </w:p>
    <w:p w14:paraId="4C01321C" w14:textId="1C63234E" w:rsidR="005F1222" w:rsidRDefault="005F1222" w:rsidP="00C12201">
      <w:pPr>
        <w:pStyle w:val="Default"/>
        <w:jc w:val="both"/>
        <w:rPr>
          <w:sz w:val="20"/>
          <w:szCs w:val="20"/>
        </w:rPr>
      </w:pPr>
    </w:p>
    <w:p w14:paraId="5735C6EE" w14:textId="77777777" w:rsidR="005F1222" w:rsidRDefault="005F1222" w:rsidP="00C12201">
      <w:pPr>
        <w:pStyle w:val="Default"/>
        <w:jc w:val="both"/>
        <w:rPr>
          <w:sz w:val="20"/>
          <w:szCs w:val="20"/>
        </w:rPr>
      </w:pPr>
    </w:p>
    <w:p w14:paraId="1FD9A2AE" w14:textId="08FAC286" w:rsidR="0040277E" w:rsidRDefault="006E5EA1" w:rsidP="00C12201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D) </w:t>
      </w:r>
      <w:r w:rsidR="0040277E" w:rsidRPr="00B16D7E">
        <w:rPr>
          <w:b/>
          <w:bCs/>
        </w:rPr>
        <w:t>DICHIARA altresì</w:t>
      </w:r>
      <w:r w:rsidR="0077544E">
        <w:rPr>
          <w:b/>
          <w:bCs/>
        </w:rPr>
        <w:t xml:space="preserve"> (barrare SOLO una opzione)</w:t>
      </w:r>
    </w:p>
    <w:p w14:paraId="775B36A8" w14:textId="77777777" w:rsidR="00B16D7E" w:rsidRPr="00B16D7E" w:rsidRDefault="00B16D7E" w:rsidP="00C12201">
      <w:pPr>
        <w:pStyle w:val="Default"/>
        <w:jc w:val="both"/>
      </w:pPr>
    </w:p>
    <w:p w14:paraId="528DCF91" w14:textId="276F7F46" w:rsidR="00B16D7E" w:rsidRPr="00B16D7E" w:rsidRDefault="0040277E" w:rsidP="00C12201">
      <w:pPr>
        <w:pStyle w:val="Default"/>
        <w:numPr>
          <w:ilvl w:val="0"/>
          <w:numId w:val="7"/>
        </w:numPr>
        <w:jc w:val="both"/>
        <w:rPr>
          <w:b/>
          <w:bCs/>
        </w:rPr>
      </w:pPr>
      <w:r w:rsidRPr="00B16D7E">
        <w:t>Che nessun componente del nucleo fami</w:t>
      </w:r>
      <w:r w:rsidR="001052D8">
        <w:t>g</w:t>
      </w:r>
      <w:r w:rsidRPr="00B16D7E">
        <w:t>liare beneficia del Reddito di Cittadinanza, della Pensione di Cittadinanza</w:t>
      </w:r>
      <w:r w:rsidR="001052D8">
        <w:t>, del Reddito di Emergenza</w:t>
      </w:r>
      <w:r w:rsidRPr="00B16D7E">
        <w:t xml:space="preserve"> o di altro beneficio economico pubblico di supporto di qualsiasi natura </w:t>
      </w:r>
      <w:r w:rsidR="00BE775B">
        <w:t xml:space="preserve">o percepisce altri contributi </w:t>
      </w:r>
      <w:r w:rsidR="00CB07DB">
        <w:t>direttamente o indirettamente gestiti dall’Ente</w:t>
      </w:r>
      <w:r w:rsidR="00B16D7E">
        <w:t xml:space="preserve">. </w:t>
      </w:r>
    </w:p>
    <w:p w14:paraId="1E25B329" w14:textId="66826952" w:rsidR="005F1222" w:rsidRDefault="005F1222" w:rsidP="00C12201">
      <w:pPr>
        <w:pStyle w:val="Default"/>
        <w:jc w:val="both"/>
        <w:rPr>
          <w:sz w:val="20"/>
          <w:szCs w:val="20"/>
        </w:rPr>
      </w:pPr>
    </w:p>
    <w:p w14:paraId="24AC3243" w14:textId="5B2290EF" w:rsidR="0088206B" w:rsidRPr="001052D8" w:rsidRDefault="0040277E" w:rsidP="00C12201">
      <w:pPr>
        <w:pStyle w:val="Default"/>
        <w:numPr>
          <w:ilvl w:val="0"/>
          <w:numId w:val="7"/>
        </w:numPr>
        <w:jc w:val="both"/>
        <w:rPr>
          <w:b/>
          <w:bCs/>
        </w:rPr>
      </w:pPr>
      <w:r w:rsidRPr="00B16D7E">
        <w:t>Che il nucleo famigliare, rappresentato dal proprio componente di seguito indicato, beneficia del Reddito di Cittadinanza, della Pensione di Cittadinanza</w:t>
      </w:r>
      <w:r w:rsidR="001052D8">
        <w:t xml:space="preserve">, del Reddito di Emergenza </w:t>
      </w:r>
      <w:r w:rsidR="001052D8" w:rsidRPr="0088206B">
        <w:rPr>
          <w:b/>
          <w:bCs/>
        </w:rPr>
        <w:t>per un importo NON superiore a € 150</w:t>
      </w:r>
      <w:r w:rsidR="00C12201">
        <w:rPr>
          <w:b/>
          <w:bCs/>
        </w:rPr>
        <w:t>,00</w:t>
      </w:r>
      <w:r w:rsidR="001052D8" w:rsidRPr="0088206B">
        <w:rPr>
          <w:b/>
          <w:bCs/>
        </w:rPr>
        <w:t xml:space="preserve"> mensili</w:t>
      </w:r>
      <w:r w:rsidRPr="00B16D7E">
        <w:t xml:space="preserve"> o di altro beneficio economico pubblico di supporto di qualsiasi natura </w:t>
      </w:r>
      <w:r w:rsidR="001052D8">
        <w:t xml:space="preserve">o percepisce altri contributi direttamente o indirettamente gestiti dall’Ente </w:t>
      </w:r>
      <w:r w:rsidR="001052D8" w:rsidRPr="001052D8">
        <w:rPr>
          <w:b/>
          <w:bCs/>
        </w:rPr>
        <w:t>non</w:t>
      </w:r>
      <w:r w:rsidR="001052D8" w:rsidRPr="00B16D7E">
        <w:t xml:space="preserve"> </w:t>
      </w:r>
      <w:r w:rsidR="00550143" w:rsidRPr="001052D8">
        <w:rPr>
          <w:b/>
          <w:bCs/>
        </w:rPr>
        <w:t>superiori a 1.000</w:t>
      </w:r>
      <w:r w:rsidR="00C12201">
        <w:rPr>
          <w:b/>
          <w:bCs/>
        </w:rPr>
        <w:t>,00</w:t>
      </w:r>
      <w:r w:rsidR="00550143" w:rsidRPr="001052D8">
        <w:rPr>
          <w:b/>
          <w:bCs/>
        </w:rPr>
        <w:t xml:space="preserve"> complessivi annui</w:t>
      </w:r>
      <w:r w:rsidR="00414E26" w:rsidRPr="001052D8">
        <w:rPr>
          <w:b/>
          <w:bCs/>
        </w:rPr>
        <w:t xml:space="preserve"> (NON saranno considerati i contributi a favore della disabilità)</w:t>
      </w:r>
      <w:r w:rsidR="0088206B" w:rsidRPr="001052D8">
        <w:rPr>
          <w:b/>
          <w:bCs/>
        </w:rPr>
        <w:t xml:space="preserve">. </w:t>
      </w:r>
    </w:p>
    <w:p w14:paraId="75877544" w14:textId="659E244F" w:rsidR="0040277E" w:rsidRDefault="0088206B" w:rsidP="00C12201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</w:t>
      </w:r>
      <w:r w:rsidR="00B16D7E">
        <w:rPr>
          <w:b/>
          <w:bCs/>
        </w:rPr>
        <w:t>Specificare se si tratta di Pensione di invalidità</w:t>
      </w:r>
      <w:r w:rsidR="0040277E" w:rsidRPr="00B16D7E">
        <w:rPr>
          <w:b/>
          <w:bCs/>
        </w:rPr>
        <w:t xml:space="preserve">: </w:t>
      </w:r>
    </w:p>
    <w:p w14:paraId="7EE3CBBA" w14:textId="77777777" w:rsidR="00725003" w:rsidRPr="005F1222" w:rsidRDefault="00725003" w:rsidP="0088206B">
      <w:pPr>
        <w:pStyle w:val="Default"/>
        <w:jc w:val="both"/>
      </w:pPr>
    </w:p>
    <w:tbl>
      <w:tblPr>
        <w:tblStyle w:val="Grigliatabella"/>
        <w:tblpPr w:leftFromText="141" w:rightFromText="141" w:vertAnchor="text" w:horzAnchor="margin" w:tblpXSpec="center" w:tblpY="187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3466"/>
      </w:tblGrid>
      <w:tr w:rsidR="0077544E" w14:paraId="4AB7B452" w14:textId="77777777" w:rsidTr="0077544E">
        <w:trPr>
          <w:trHeight w:val="579"/>
        </w:trPr>
        <w:tc>
          <w:tcPr>
            <w:tcW w:w="2830" w:type="dxa"/>
          </w:tcPr>
          <w:p w14:paraId="36F7A8D6" w14:textId="7E2B55CB" w:rsidR="0077544E" w:rsidRPr="0077544E" w:rsidRDefault="0077544E" w:rsidP="0077544E">
            <w:pPr>
              <w:pStyle w:val="Default"/>
              <w:jc w:val="center"/>
            </w:pPr>
            <w:r>
              <w:rPr>
                <w:b/>
                <w:bCs/>
              </w:rPr>
              <w:t>CODICE FISCALE</w:t>
            </w:r>
          </w:p>
        </w:tc>
        <w:tc>
          <w:tcPr>
            <w:tcW w:w="2552" w:type="dxa"/>
          </w:tcPr>
          <w:p w14:paraId="5614E173" w14:textId="77647265" w:rsidR="0077544E" w:rsidRPr="0077544E" w:rsidRDefault="0077544E" w:rsidP="0077544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IMPORTO MENSILE</w:t>
            </w:r>
          </w:p>
        </w:tc>
        <w:tc>
          <w:tcPr>
            <w:tcW w:w="3466" w:type="dxa"/>
          </w:tcPr>
          <w:p w14:paraId="7A19CC18" w14:textId="573E3F65" w:rsidR="0077544E" w:rsidRPr="0077544E" w:rsidRDefault="0077544E" w:rsidP="0077544E">
            <w:pPr>
              <w:pStyle w:val="Default"/>
              <w:jc w:val="center"/>
            </w:pPr>
            <w:r>
              <w:rPr>
                <w:b/>
                <w:bCs/>
              </w:rPr>
              <w:t>TIPO DI CONTRIBUTO</w:t>
            </w:r>
          </w:p>
        </w:tc>
      </w:tr>
      <w:tr w:rsidR="0077544E" w14:paraId="0BDF8CA0" w14:textId="77777777" w:rsidTr="0077544E">
        <w:trPr>
          <w:trHeight w:val="436"/>
        </w:trPr>
        <w:tc>
          <w:tcPr>
            <w:tcW w:w="2830" w:type="dxa"/>
          </w:tcPr>
          <w:p w14:paraId="048D9485" w14:textId="77777777" w:rsidR="0077544E" w:rsidRDefault="0077544E" w:rsidP="0077544E">
            <w:pPr>
              <w:pStyle w:val="Default"/>
            </w:pPr>
          </w:p>
        </w:tc>
        <w:tc>
          <w:tcPr>
            <w:tcW w:w="2552" w:type="dxa"/>
          </w:tcPr>
          <w:p w14:paraId="468766EA" w14:textId="77777777" w:rsidR="0077544E" w:rsidRDefault="0077544E" w:rsidP="0077544E">
            <w:pPr>
              <w:pStyle w:val="Default"/>
            </w:pPr>
          </w:p>
        </w:tc>
        <w:tc>
          <w:tcPr>
            <w:tcW w:w="3466" w:type="dxa"/>
          </w:tcPr>
          <w:p w14:paraId="53840C7A" w14:textId="77777777" w:rsidR="0077544E" w:rsidRDefault="0077544E" w:rsidP="0077544E">
            <w:pPr>
              <w:pStyle w:val="Default"/>
            </w:pPr>
          </w:p>
        </w:tc>
      </w:tr>
      <w:tr w:rsidR="0077544E" w14:paraId="6E6F2B62" w14:textId="77777777" w:rsidTr="0077544E">
        <w:trPr>
          <w:trHeight w:val="413"/>
        </w:trPr>
        <w:tc>
          <w:tcPr>
            <w:tcW w:w="2830" w:type="dxa"/>
          </w:tcPr>
          <w:p w14:paraId="1A22839C" w14:textId="77777777" w:rsidR="0077544E" w:rsidRDefault="0077544E" w:rsidP="0077544E">
            <w:pPr>
              <w:pStyle w:val="Default"/>
            </w:pPr>
          </w:p>
        </w:tc>
        <w:tc>
          <w:tcPr>
            <w:tcW w:w="2552" w:type="dxa"/>
          </w:tcPr>
          <w:p w14:paraId="391FB4F7" w14:textId="77777777" w:rsidR="0077544E" w:rsidRDefault="0077544E" w:rsidP="0077544E">
            <w:pPr>
              <w:pStyle w:val="Default"/>
            </w:pPr>
          </w:p>
        </w:tc>
        <w:tc>
          <w:tcPr>
            <w:tcW w:w="3466" w:type="dxa"/>
          </w:tcPr>
          <w:p w14:paraId="106E318A" w14:textId="77777777" w:rsidR="0077544E" w:rsidRDefault="0077544E" w:rsidP="0077544E">
            <w:pPr>
              <w:pStyle w:val="Default"/>
            </w:pPr>
          </w:p>
        </w:tc>
      </w:tr>
      <w:tr w:rsidR="0077544E" w14:paraId="179C5D3C" w14:textId="77777777" w:rsidTr="0077544E">
        <w:trPr>
          <w:trHeight w:val="420"/>
        </w:trPr>
        <w:tc>
          <w:tcPr>
            <w:tcW w:w="2830" w:type="dxa"/>
          </w:tcPr>
          <w:p w14:paraId="39E04DE8" w14:textId="77777777" w:rsidR="0077544E" w:rsidRDefault="0077544E" w:rsidP="0077544E">
            <w:pPr>
              <w:pStyle w:val="Default"/>
            </w:pPr>
          </w:p>
        </w:tc>
        <w:tc>
          <w:tcPr>
            <w:tcW w:w="2552" w:type="dxa"/>
          </w:tcPr>
          <w:p w14:paraId="6D198822" w14:textId="77777777" w:rsidR="0077544E" w:rsidRDefault="0077544E" w:rsidP="0077544E">
            <w:pPr>
              <w:pStyle w:val="Default"/>
            </w:pPr>
          </w:p>
        </w:tc>
        <w:tc>
          <w:tcPr>
            <w:tcW w:w="3466" w:type="dxa"/>
          </w:tcPr>
          <w:p w14:paraId="07886BCD" w14:textId="77777777" w:rsidR="0077544E" w:rsidRDefault="0077544E" w:rsidP="0077544E">
            <w:pPr>
              <w:pStyle w:val="Default"/>
            </w:pPr>
          </w:p>
        </w:tc>
      </w:tr>
    </w:tbl>
    <w:p w14:paraId="4C5FCCB6" w14:textId="5C0E5646" w:rsidR="005F1222" w:rsidRDefault="005F1222" w:rsidP="005F1222">
      <w:pPr>
        <w:pStyle w:val="Default"/>
        <w:ind w:left="780"/>
        <w:jc w:val="both"/>
        <w:rPr>
          <w:b/>
          <w:bCs/>
        </w:rPr>
      </w:pPr>
    </w:p>
    <w:p w14:paraId="2D1090D9" w14:textId="77777777" w:rsidR="00AB3797" w:rsidRDefault="00AB3797" w:rsidP="005F1222">
      <w:pPr>
        <w:pStyle w:val="Default"/>
        <w:ind w:left="780"/>
        <w:jc w:val="both"/>
        <w:rPr>
          <w:b/>
          <w:bCs/>
        </w:rPr>
      </w:pPr>
    </w:p>
    <w:p w14:paraId="74C4C1CD" w14:textId="77777777" w:rsidR="00AB3797" w:rsidRDefault="0077544E" w:rsidP="005F1222">
      <w:pPr>
        <w:pStyle w:val="Default"/>
        <w:jc w:val="center"/>
        <w:rPr>
          <w:b/>
          <w:bCs/>
        </w:rPr>
      </w:pPr>
      <w:r>
        <w:rPr>
          <w:b/>
          <w:bCs/>
        </w:rPr>
        <w:t>C</w:t>
      </w:r>
      <w:r w:rsidR="005F1222" w:rsidRPr="005F1222">
        <w:rPr>
          <w:b/>
          <w:bCs/>
        </w:rPr>
        <w:t>HIEDE</w:t>
      </w:r>
      <w:r w:rsidR="00CF64A7">
        <w:rPr>
          <w:b/>
          <w:bCs/>
        </w:rPr>
        <w:t xml:space="preserve"> </w:t>
      </w:r>
    </w:p>
    <w:p w14:paraId="7F65E34E" w14:textId="2EEDD302" w:rsidR="005F1222" w:rsidRDefault="00CF64A7" w:rsidP="005F1222">
      <w:pPr>
        <w:pStyle w:val="Default"/>
        <w:jc w:val="center"/>
        <w:rPr>
          <w:b/>
          <w:bCs/>
        </w:rPr>
      </w:pPr>
      <w:r>
        <w:rPr>
          <w:b/>
          <w:bCs/>
        </w:rPr>
        <w:t>(BARRARE SOLO UNA OPZIONE</w:t>
      </w:r>
      <w:r w:rsidR="00AB3797">
        <w:rPr>
          <w:b/>
          <w:bCs/>
        </w:rPr>
        <w:t xml:space="preserve"> PER DOMANDA</w:t>
      </w:r>
      <w:r>
        <w:rPr>
          <w:b/>
          <w:bCs/>
        </w:rPr>
        <w:t>)</w:t>
      </w:r>
    </w:p>
    <w:p w14:paraId="10EB80AE" w14:textId="77777777" w:rsidR="00F65E71" w:rsidRDefault="00F65E71" w:rsidP="005F1222">
      <w:pPr>
        <w:pStyle w:val="Default"/>
        <w:jc w:val="center"/>
        <w:rPr>
          <w:b/>
          <w:bCs/>
        </w:rPr>
      </w:pPr>
    </w:p>
    <w:p w14:paraId="76B81A50" w14:textId="2132273D" w:rsidR="00CF64A7" w:rsidRPr="00F65E71" w:rsidRDefault="005F1222" w:rsidP="00F65E71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F65E71">
        <w:rPr>
          <w:sz w:val="22"/>
          <w:szCs w:val="22"/>
        </w:rPr>
        <w:t>la concessione di Buoni Spesa per l’acquisto di beni di prima necessità</w:t>
      </w:r>
    </w:p>
    <w:p w14:paraId="1C1803D6" w14:textId="77777777" w:rsidR="00F65E71" w:rsidRPr="00F65E71" w:rsidRDefault="00F65E71" w:rsidP="00F65E71">
      <w:pPr>
        <w:pStyle w:val="Default"/>
        <w:ind w:left="360"/>
        <w:rPr>
          <w:sz w:val="22"/>
          <w:szCs w:val="22"/>
        </w:rPr>
      </w:pPr>
    </w:p>
    <w:p w14:paraId="216F9DE8" w14:textId="6045B237" w:rsidR="00CF64A7" w:rsidRPr="00F65E71" w:rsidRDefault="00941B3E" w:rsidP="00CF64A7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F65E71">
        <w:t>Sostegno al CANONE DI LOCAZIONE</w:t>
      </w:r>
    </w:p>
    <w:p w14:paraId="6CD2DD51" w14:textId="708162F6" w:rsidR="00535D84" w:rsidRPr="00F65E71" w:rsidRDefault="00535D84" w:rsidP="00535D84">
      <w:pPr>
        <w:pStyle w:val="Default"/>
      </w:pPr>
    </w:p>
    <w:p w14:paraId="4D0CAF29" w14:textId="0281A8B3" w:rsidR="00FC6523" w:rsidRPr="00725003" w:rsidRDefault="00535D84" w:rsidP="006547F7">
      <w:pPr>
        <w:pStyle w:val="Default"/>
        <w:numPr>
          <w:ilvl w:val="0"/>
          <w:numId w:val="12"/>
        </w:numPr>
        <w:rPr>
          <w:b/>
          <w:bCs/>
        </w:rPr>
      </w:pPr>
      <w:r w:rsidRPr="00F65E71">
        <w:t>Sostegno UTENZE DOMESTICHE</w:t>
      </w:r>
    </w:p>
    <w:p w14:paraId="43319BB1" w14:textId="61C49A64" w:rsidR="00725003" w:rsidRDefault="00725003" w:rsidP="00725003">
      <w:pPr>
        <w:pStyle w:val="Default"/>
        <w:rPr>
          <w:b/>
          <w:bCs/>
        </w:rPr>
      </w:pPr>
    </w:p>
    <w:p w14:paraId="4E63CC36" w14:textId="77777777" w:rsidR="00725003" w:rsidRDefault="00725003" w:rsidP="00725003">
      <w:pPr>
        <w:pStyle w:val="Default"/>
        <w:rPr>
          <w:b/>
          <w:bCs/>
        </w:rPr>
      </w:pPr>
    </w:p>
    <w:p w14:paraId="2F1134CD" w14:textId="77777777" w:rsidR="00FC6523" w:rsidRDefault="00FC6523" w:rsidP="00163C1A">
      <w:pPr>
        <w:pStyle w:val="Default"/>
        <w:jc w:val="center"/>
        <w:rPr>
          <w:b/>
          <w:bCs/>
        </w:rPr>
      </w:pPr>
    </w:p>
    <w:p w14:paraId="6A54ABA1" w14:textId="77777777" w:rsidR="00414E26" w:rsidRDefault="00414E26" w:rsidP="00163C1A">
      <w:pPr>
        <w:pStyle w:val="Default"/>
        <w:jc w:val="center"/>
        <w:rPr>
          <w:b/>
          <w:bCs/>
        </w:rPr>
      </w:pPr>
    </w:p>
    <w:p w14:paraId="17086AC8" w14:textId="77777777" w:rsidR="001A0CC3" w:rsidRDefault="001A0CC3" w:rsidP="00163C1A">
      <w:pPr>
        <w:pStyle w:val="Default"/>
        <w:jc w:val="center"/>
        <w:rPr>
          <w:b/>
          <w:bCs/>
        </w:rPr>
      </w:pPr>
    </w:p>
    <w:p w14:paraId="309E8409" w14:textId="581F06CD" w:rsidR="001A0CC3" w:rsidRDefault="001A0CC3" w:rsidP="00163C1A">
      <w:pPr>
        <w:pStyle w:val="Default"/>
        <w:jc w:val="center"/>
        <w:rPr>
          <w:b/>
          <w:bCs/>
        </w:rPr>
      </w:pPr>
    </w:p>
    <w:p w14:paraId="3954D3F2" w14:textId="0653ACDB" w:rsidR="00C12201" w:rsidRDefault="00C12201" w:rsidP="00163C1A">
      <w:pPr>
        <w:pStyle w:val="Default"/>
        <w:jc w:val="center"/>
        <w:rPr>
          <w:b/>
          <w:bCs/>
        </w:rPr>
      </w:pPr>
    </w:p>
    <w:p w14:paraId="531AFB0A" w14:textId="77777777" w:rsidR="00C12201" w:rsidRDefault="00C12201" w:rsidP="00163C1A">
      <w:pPr>
        <w:pStyle w:val="Default"/>
        <w:jc w:val="center"/>
        <w:rPr>
          <w:b/>
          <w:bCs/>
        </w:rPr>
      </w:pPr>
    </w:p>
    <w:p w14:paraId="014F6DD2" w14:textId="38F52BCF" w:rsidR="00256A99" w:rsidRDefault="005F1222" w:rsidP="00163C1A">
      <w:pPr>
        <w:pStyle w:val="Default"/>
        <w:jc w:val="center"/>
        <w:rPr>
          <w:b/>
          <w:bCs/>
        </w:rPr>
      </w:pPr>
      <w:r w:rsidRPr="5314894A">
        <w:rPr>
          <w:b/>
          <w:bCs/>
        </w:rPr>
        <w:lastRenderedPageBreak/>
        <w:t>A TAL FINE ALLEGA</w:t>
      </w:r>
    </w:p>
    <w:p w14:paraId="52C705FB" w14:textId="77777777" w:rsidR="00256A99" w:rsidRDefault="00256A99" w:rsidP="005F1222">
      <w:pPr>
        <w:pStyle w:val="Default"/>
        <w:rPr>
          <w:sz w:val="20"/>
          <w:szCs w:val="20"/>
        </w:rPr>
      </w:pPr>
    </w:p>
    <w:p w14:paraId="367FB3A6" w14:textId="77777777" w:rsidR="00FC6523" w:rsidRDefault="00FC6523" w:rsidP="00FC6523">
      <w:pPr>
        <w:pStyle w:val="Default"/>
        <w:numPr>
          <w:ilvl w:val="0"/>
          <w:numId w:val="10"/>
        </w:numPr>
        <w:jc w:val="both"/>
      </w:pPr>
      <w:r>
        <w:t>Carta identità ed eventuale permesso di soggiorno in corso di validità;</w:t>
      </w:r>
    </w:p>
    <w:p w14:paraId="5C1BBC0C" w14:textId="77777777" w:rsidR="00FC6523" w:rsidRDefault="00FC6523" w:rsidP="00FC6523">
      <w:pPr>
        <w:pStyle w:val="Default"/>
        <w:numPr>
          <w:ilvl w:val="0"/>
          <w:numId w:val="10"/>
        </w:numPr>
        <w:jc w:val="both"/>
      </w:pPr>
      <w:r>
        <w:t>Dichiarazione del datore di lavoro relativa all’interruzione o riduzione dell’attività lavorativa o documento equipollente;</w:t>
      </w:r>
    </w:p>
    <w:p w14:paraId="2F0A02E9" w14:textId="77777777" w:rsidR="00FC6523" w:rsidRDefault="00FC6523" w:rsidP="00FC6523">
      <w:pPr>
        <w:pStyle w:val="Default"/>
        <w:numPr>
          <w:ilvl w:val="0"/>
          <w:numId w:val="10"/>
        </w:numPr>
        <w:jc w:val="both"/>
      </w:pPr>
      <w:r>
        <w:t xml:space="preserve">Certificazione di invalidità civile di uno o più componenti del nucleo familiare; </w:t>
      </w:r>
    </w:p>
    <w:p w14:paraId="2E1E635C" w14:textId="77777777" w:rsidR="00FC6523" w:rsidRDefault="00FC6523" w:rsidP="00FC6523">
      <w:pPr>
        <w:pStyle w:val="Default"/>
        <w:numPr>
          <w:ilvl w:val="0"/>
          <w:numId w:val="10"/>
        </w:numPr>
        <w:jc w:val="both"/>
      </w:pPr>
      <w:r>
        <w:t xml:space="preserve">Isee Ordinario o Corrente in corso di validità; </w:t>
      </w:r>
    </w:p>
    <w:p w14:paraId="5ED69B88" w14:textId="77777777" w:rsidR="00FC6523" w:rsidRDefault="00FC6523" w:rsidP="00FC6523">
      <w:pPr>
        <w:pStyle w:val="Default"/>
        <w:numPr>
          <w:ilvl w:val="0"/>
          <w:numId w:val="10"/>
        </w:numPr>
        <w:jc w:val="both"/>
      </w:pPr>
      <w:r>
        <w:t>Estratti C/C e/o depositi bancari aggiornati al mese precedente la domanda;</w:t>
      </w:r>
    </w:p>
    <w:p w14:paraId="6A19ABD0" w14:textId="2DC5C042" w:rsidR="00FC6523" w:rsidRDefault="00FC6523" w:rsidP="00FC6523">
      <w:pPr>
        <w:pStyle w:val="Default"/>
        <w:numPr>
          <w:ilvl w:val="0"/>
          <w:numId w:val="10"/>
        </w:numPr>
        <w:jc w:val="both"/>
      </w:pPr>
      <w:r>
        <w:t>Bollette relative alle utenze per cui si richiede il contributo, contratto di affitto debitamente registrato, bollettini di pagamenti del canone ed estremi del proprietario di casa</w:t>
      </w:r>
      <w:r w:rsidR="001A0CC3">
        <w:t xml:space="preserve"> (per chi richiede il SOSTEGNO UTENZE DOMESTICHE)</w:t>
      </w:r>
    </w:p>
    <w:p w14:paraId="166D5FEC" w14:textId="5B69B88D" w:rsidR="001A0CC3" w:rsidRDefault="001A0CC3" w:rsidP="00FC6523">
      <w:pPr>
        <w:pStyle w:val="Default"/>
        <w:numPr>
          <w:ilvl w:val="0"/>
          <w:numId w:val="10"/>
        </w:numPr>
        <w:jc w:val="both"/>
      </w:pPr>
      <w:r>
        <w:t>ALLEGATO A interamente compilato (per chi richiede il SOSTEGNO AL CANONE DI LOCAZIONE</w:t>
      </w:r>
    </w:p>
    <w:p w14:paraId="1CF20625" w14:textId="3DF94B14" w:rsidR="00256A99" w:rsidRDefault="00256A99" w:rsidP="5314894A"/>
    <w:p w14:paraId="6743268E" w14:textId="0BE27D08" w:rsidR="00256A99" w:rsidRDefault="00256A99" w:rsidP="00256A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56A99">
        <w:rPr>
          <w:rFonts w:ascii="Arial" w:hAnsi="Arial" w:cs="Arial"/>
          <w:b/>
          <w:bCs/>
          <w:color w:val="000000"/>
          <w:sz w:val="24"/>
          <w:szCs w:val="24"/>
        </w:rPr>
        <w:t>DICHIARA INOLTRE DI ESSERE CONSAPEVOLE:</w:t>
      </w:r>
    </w:p>
    <w:p w14:paraId="0AE3493E" w14:textId="77777777" w:rsidR="00256A99" w:rsidRPr="00256A99" w:rsidRDefault="00256A99" w:rsidP="00256A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62B1006" w14:textId="77777777" w:rsidR="00256A99" w:rsidRPr="00256A99" w:rsidRDefault="00256A99" w:rsidP="00163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56A99">
        <w:rPr>
          <w:rFonts w:ascii="Arial" w:hAnsi="Arial" w:cs="Arial"/>
          <w:color w:val="000000"/>
          <w:sz w:val="24"/>
          <w:szCs w:val="24"/>
        </w:rPr>
        <w:t xml:space="preserve">• che i </w:t>
      </w:r>
      <w:r w:rsidRPr="00256A99">
        <w:rPr>
          <w:rFonts w:ascii="Arial" w:hAnsi="Arial" w:cs="Arial"/>
          <w:b/>
          <w:bCs/>
          <w:color w:val="000000"/>
          <w:sz w:val="24"/>
          <w:szCs w:val="24"/>
        </w:rPr>
        <w:t xml:space="preserve">Buoni Spesa </w:t>
      </w:r>
      <w:r w:rsidRPr="00256A99">
        <w:rPr>
          <w:rFonts w:ascii="Arial" w:hAnsi="Arial" w:cs="Arial"/>
          <w:color w:val="000000"/>
          <w:sz w:val="24"/>
          <w:szCs w:val="24"/>
        </w:rPr>
        <w:t xml:space="preserve">sono personali (ovvero utilizzabili solo dal titolare indicato in calce allo stesso buono), non trasferibili, né cedibili a terzi, non convertibili in denaro contante e, nel caso di assegnazione, sono utilizzabili </w:t>
      </w:r>
      <w:r w:rsidRPr="00256A99">
        <w:rPr>
          <w:rFonts w:ascii="Arial" w:hAnsi="Arial" w:cs="Arial"/>
          <w:b/>
          <w:bCs/>
          <w:color w:val="000000"/>
          <w:sz w:val="24"/>
          <w:szCs w:val="24"/>
        </w:rPr>
        <w:t xml:space="preserve">ESCLUSIVAMENTE </w:t>
      </w:r>
      <w:r w:rsidRPr="00256A99">
        <w:rPr>
          <w:rFonts w:ascii="Arial" w:hAnsi="Arial" w:cs="Arial"/>
          <w:color w:val="000000"/>
          <w:sz w:val="24"/>
          <w:szCs w:val="24"/>
        </w:rPr>
        <w:t xml:space="preserve">per l’acquisto di </w:t>
      </w:r>
      <w:r w:rsidRPr="00256A99">
        <w:rPr>
          <w:rFonts w:ascii="Arial" w:hAnsi="Arial" w:cs="Arial"/>
          <w:b/>
          <w:bCs/>
          <w:color w:val="000000"/>
          <w:sz w:val="24"/>
          <w:szCs w:val="24"/>
        </w:rPr>
        <w:t>GENERI DI PRIMA NECESSITA’</w:t>
      </w:r>
      <w:r w:rsidRPr="00256A99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06D9192E" w14:textId="77777777" w:rsidR="0077544E" w:rsidRDefault="0077544E" w:rsidP="00163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546F0E6" w14:textId="6AA2E932" w:rsidR="00256A99" w:rsidRPr="00256A99" w:rsidRDefault="00256A99" w:rsidP="00163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56A99">
        <w:rPr>
          <w:rFonts w:ascii="Arial" w:hAnsi="Arial" w:cs="Arial"/>
          <w:color w:val="000000"/>
          <w:sz w:val="24"/>
          <w:szCs w:val="24"/>
        </w:rPr>
        <w:t xml:space="preserve">• di essere consapevole che il trattamento dei propri dati viene svolto dal Comune di Vaprio d’Adda per lo svolgimento delle funzioni istituzionali connesse allo svolgimento delle attività di controllo, assegnazione e rendicontazione dei contenuti afferenti alla presente istanza, nel rispetto di quanto stabilito dal D. Lgs. 196/2003 (Codice in materia di protezione dei dati personali) e dal regolamento europeo sulla protezione dei dati personali n. 679/2016 (DGPR) e che il titolare del trattamento dei dati è il Comune di Vaprio d’Adda; </w:t>
      </w:r>
    </w:p>
    <w:p w14:paraId="5D9458EE" w14:textId="77777777" w:rsidR="00256A99" w:rsidRPr="00256A99" w:rsidRDefault="00256A99" w:rsidP="00163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F249734" w14:textId="77777777" w:rsidR="00256A99" w:rsidRPr="00256A99" w:rsidRDefault="00256A99" w:rsidP="00163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56A99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256A99">
        <w:rPr>
          <w:rFonts w:ascii="Arial" w:hAnsi="Arial" w:cs="Arial"/>
          <w:b/>
          <w:bCs/>
          <w:color w:val="000000"/>
          <w:sz w:val="24"/>
          <w:szCs w:val="24"/>
        </w:rPr>
        <w:t xml:space="preserve">Delle responsabilità penali assunte ai sensi dell’art. 76 del DPR 445/2000 per FALSITA’ in atti e dichiarazioni mendaci e fermo restando, a norma dell’art. 75 del DPR 445/2000, la decadenza dai benefici eventualmente conseguiti nel caso di dichiarazione non veritiera, sotto la propria personale responsabilità; </w:t>
      </w:r>
    </w:p>
    <w:p w14:paraId="59C95937" w14:textId="77777777" w:rsidR="00256A99" w:rsidRPr="00256A99" w:rsidRDefault="00256A99" w:rsidP="00163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C707D15" w14:textId="0281EAB1" w:rsidR="00256A99" w:rsidRPr="00256A99" w:rsidRDefault="00256A99" w:rsidP="00163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A6AC4BC">
        <w:rPr>
          <w:rFonts w:ascii="Arial" w:hAnsi="Arial" w:cs="Arial"/>
          <w:color w:val="000000" w:themeColor="text1"/>
          <w:sz w:val="24"/>
          <w:szCs w:val="24"/>
        </w:rPr>
        <w:t xml:space="preserve">• che, ai sensi dall’art. 71 del D.P.R. 28/12/2000 n. 445, si potrà procedere </w:t>
      </w:r>
      <w:r w:rsidR="00C12201" w:rsidRPr="0A6AC4BC">
        <w:rPr>
          <w:rFonts w:ascii="Arial" w:hAnsi="Arial" w:cs="Arial"/>
          <w:color w:val="000000" w:themeColor="text1"/>
          <w:sz w:val="24"/>
          <w:szCs w:val="24"/>
        </w:rPr>
        <w:t>a</w:t>
      </w:r>
      <w:r w:rsidRPr="0A6AC4BC">
        <w:rPr>
          <w:rFonts w:ascii="Arial" w:hAnsi="Arial" w:cs="Arial"/>
          <w:color w:val="000000" w:themeColor="text1"/>
          <w:sz w:val="24"/>
          <w:szCs w:val="24"/>
        </w:rPr>
        <w:t xml:space="preserve"> idonei CONTROLLI volti ad accertare la veridicità delle dichiarazioni rese e, in caso di non veridicità, sarà soggetto alle SANZIONI previste dal </w:t>
      </w:r>
      <w:proofErr w:type="gramStart"/>
      <w:r w:rsidRPr="0A6AC4BC">
        <w:rPr>
          <w:rFonts w:ascii="Arial" w:hAnsi="Arial" w:cs="Arial"/>
          <w:color w:val="000000" w:themeColor="text1"/>
          <w:sz w:val="24"/>
          <w:szCs w:val="24"/>
        </w:rPr>
        <w:t>Codice Penale</w:t>
      </w:r>
      <w:proofErr w:type="gramEnd"/>
      <w:r w:rsidRPr="0A6AC4BC">
        <w:rPr>
          <w:rFonts w:ascii="Arial" w:hAnsi="Arial" w:cs="Arial"/>
          <w:color w:val="000000" w:themeColor="text1"/>
          <w:sz w:val="24"/>
          <w:szCs w:val="24"/>
        </w:rPr>
        <w:t xml:space="preserve">, secondo quanto disposto nell’art. 76 stesso D.P.R., </w:t>
      </w:r>
      <w:r w:rsidRPr="0A6AC4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nonché alla REVOCA DEL BENEFICIO E AL RISARCIMENTO DEL DANNO ai sensi dell’art. 75 del sopra citato D.P.R. n. 445/2000.; </w:t>
      </w:r>
    </w:p>
    <w:p w14:paraId="292F0E90" w14:textId="1DC646A3" w:rsidR="0A6AC4BC" w:rsidRDefault="0A6AC4BC" w:rsidP="0A6AC4BC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C56A778" w14:textId="44E45FCD" w:rsidR="0A6AC4BC" w:rsidRDefault="0A6AC4BC" w:rsidP="0A6AC4BC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4D76A01" w14:textId="73B6F33B" w:rsidR="0A6AC4BC" w:rsidRDefault="0A6AC4BC" w:rsidP="0A6AC4BC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08A11B3" w14:textId="4107904A" w:rsidR="0A6AC4BC" w:rsidRDefault="0A6AC4BC" w:rsidP="0A6AC4BC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60"/>
        <w:gridCol w:w="4260"/>
      </w:tblGrid>
      <w:tr w:rsidR="00256A99" w:rsidRPr="00256A99" w14:paraId="0E2967B5" w14:textId="77777777" w:rsidTr="0A6AC4BC">
        <w:trPr>
          <w:trHeight w:val="135"/>
        </w:trPr>
        <w:tc>
          <w:tcPr>
            <w:tcW w:w="4260" w:type="dxa"/>
          </w:tcPr>
          <w:p w14:paraId="05794FCA" w14:textId="77777777" w:rsidR="00256A99" w:rsidRPr="00256A99" w:rsidRDefault="00256A99" w:rsidP="00256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6938F73" w14:textId="77777777" w:rsidR="00256A99" w:rsidRPr="00256A99" w:rsidRDefault="00256A99" w:rsidP="00256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27B49E6" w14:textId="53202836" w:rsidR="00256A99" w:rsidRPr="00256A99" w:rsidRDefault="00256A99" w:rsidP="00256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A6AC4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Vaprio d’Adda, </w:t>
            </w:r>
            <w:r w:rsidR="00C12201">
              <w:rPr>
                <w:rFonts w:ascii="Arial" w:hAnsi="Arial" w:cs="Arial"/>
                <w:color w:val="000000" w:themeColor="text1"/>
                <w:sz w:val="24"/>
                <w:szCs w:val="24"/>
              </w:rPr>
              <w:t>lì __</w:t>
            </w:r>
            <w:r w:rsidR="00EB226C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</w:t>
            </w:r>
            <w:r w:rsidR="004F6574">
              <w:rPr>
                <w:rFonts w:ascii="Arial" w:hAnsi="Arial" w:cs="Arial"/>
                <w:color w:val="000000" w:themeColor="text1"/>
                <w:sz w:val="24"/>
                <w:szCs w:val="24"/>
              </w:rPr>
              <w:t>_</w:t>
            </w:r>
            <w:r w:rsidR="00C12201">
              <w:rPr>
                <w:rFonts w:ascii="Arial" w:hAnsi="Arial" w:cs="Arial"/>
                <w:color w:val="000000" w:themeColor="text1"/>
                <w:sz w:val="24"/>
                <w:szCs w:val="24"/>
              </w:rPr>
              <w:t>__</w:t>
            </w:r>
            <w:r w:rsidR="004F65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60" w:type="dxa"/>
          </w:tcPr>
          <w:p w14:paraId="49E05886" w14:textId="68DB14EB" w:rsidR="00256A99" w:rsidRPr="00256A99" w:rsidRDefault="472CD752" w:rsidP="0A6AC4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A6AC4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</w:t>
            </w:r>
            <w:r w:rsidR="003114B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="0A6AC4BC" w:rsidRPr="0A6AC4BC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  <w:r w:rsidR="00256A99" w:rsidRPr="0A6AC4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irma del Richiedente </w:t>
            </w:r>
          </w:p>
          <w:p w14:paraId="24A7C10F" w14:textId="77777777" w:rsidR="00256A99" w:rsidRPr="00256A99" w:rsidRDefault="00256A99" w:rsidP="00256A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ECECA07" w14:textId="38EDBD1A" w:rsidR="00256A99" w:rsidRPr="00256A99" w:rsidRDefault="004F6574" w:rsidP="00256A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256A99" w:rsidRPr="00256A99">
              <w:rPr>
                <w:rFonts w:ascii="Arial" w:hAnsi="Arial" w:cs="Arial"/>
                <w:color w:val="000000"/>
                <w:sz w:val="24"/>
                <w:szCs w:val="24"/>
              </w:rPr>
              <w:t>__________________</w:t>
            </w:r>
          </w:p>
        </w:tc>
      </w:tr>
    </w:tbl>
    <w:p w14:paraId="1AC3A141" w14:textId="7A48249C" w:rsidR="00256A99" w:rsidRPr="00256A99" w:rsidRDefault="00256A99" w:rsidP="0A6AC4BC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256A99" w:rsidRPr="00256A9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574B8" w14:textId="77777777" w:rsidR="00F70D22" w:rsidRDefault="00F70D22" w:rsidP="00375CAF">
      <w:pPr>
        <w:spacing w:after="0" w:line="240" w:lineRule="auto"/>
      </w:pPr>
      <w:r>
        <w:separator/>
      </w:r>
    </w:p>
  </w:endnote>
  <w:endnote w:type="continuationSeparator" w:id="0">
    <w:p w14:paraId="5007D88C" w14:textId="77777777" w:rsidR="00F70D22" w:rsidRDefault="00F70D22" w:rsidP="00375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10820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7C7227" w14:textId="68816A21" w:rsidR="00375CAF" w:rsidRDefault="00375CAF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2B2E51" w14:textId="77777777" w:rsidR="00375CAF" w:rsidRDefault="00375C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E86C3" w14:textId="77777777" w:rsidR="00F70D22" w:rsidRDefault="00F70D22" w:rsidP="00375CAF">
      <w:pPr>
        <w:spacing w:after="0" w:line="240" w:lineRule="auto"/>
      </w:pPr>
      <w:r>
        <w:separator/>
      </w:r>
    </w:p>
  </w:footnote>
  <w:footnote w:type="continuationSeparator" w:id="0">
    <w:p w14:paraId="61A57777" w14:textId="77777777" w:rsidR="00F70D22" w:rsidRDefault="00F70D22" w:rsidP="00375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52B0"/>
    <w:multiLevelType w:val="multilevel"/>
    <w:tmpl w:val="E794AC3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15755F9B"/>
    <w:multiLevelType w:val="hybridMultilevel"/>
    <w:tmpl w:val="08B44D0C"/>
    <w:lvl w:ilvl="0" w:tplc="1564DEC6">
      <w:start w:val="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5DB2212"/>
    <w:multiLevelType w:val="hybridMultilevel"/>
    <w:tmpl w:val="6776A19C"/>
    <w:lvl w:ilvl="0" w:tplc="DAC8A9EA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9C67792"/>
    <w:multiLevelType w:val="hybridMultilevel"/>
    <w:tmpl w:val="B09CDABE"/>
    <w:lvl w:ilvl="0" w:tplc="DAC8A9E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22427D53"/>
    <w:multiLevelType w:val="hybridMultilevel"/>
    <w:tmpl w:val="4BD81AB8"/>
    <w:lvl w:ilvl="0" w:tplc="6E4E1B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2A25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8CD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BEA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A70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F4A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84E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834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AAC4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91347"/>
    <w:multiLevelType w:val="hybridMultilevel"/>
    <w:tmpl w:val="BCC68412"/>
    <w:lvl w:ilvl="0" w:tplc="246C9BE2">
      <w:start w:val="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ACF5178"/>
    <w:multiLevelType w:val="hybridMultilevel"/>
    <w:tmpl w:val="CD361FD2"/>
    <w:lvl w:ilvl="0" w:tplc="DAC8A9EA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8425978"/>
    <w:multiLevelType w:val="hybridMultilevel"/>
    <w:tmpl w:val="3EACCD50"/>
    <w:lvl w:ilvl="0" w:tplc="DAC8A9EA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9080B11"/>
    <w:multiLevelType w:val="hybridMultilevel"/>
    <w:tmpl w:val="9296F6FA"/>
    <w:lvl w:ilvl="0" w:tplc="7D92C8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8686B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B8C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A0C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EC7E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24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22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126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A81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0292B"/>
    <w:multiLevelType w:val="hybridMultilevel"/>
    <w:tmpl w:val="37262CA0"/>
    <w:lvl w:ilvl="0" w:tplc="DAC8A9EA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C8549FF"/>
    <w:multiLevelType w:val="hybridMultilevel"/>
    <w:tmpl w:val="53E8757C"/>
    <w:lvl w:ilvl="0" w:tplc="DAC8A9E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F8E4D6F"/>
    <w:multiLevelType w:val="hybridMultilevel"/>
    <w:tmpl w:val="A68E06AC"/>
    <w:lvl w:ilvl="0" w:tplc="DAC8A9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11"/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E9"/>
    <w:rsid w:val="00057213"/>
    <w:rsid w:val="001052D8"/>
    <w:rsid w:val="00147605"/>
    <w:rsid w:val="00163C1A"/>
    <w:rsid w:val="001A0CC3"/>
    <w:rsid w:val="00230717"/>
    <w:rsid w:val="00256A99"/>
    <w:rsid w:val="002D67B9"/>
    <w:rsid w:val="003114B9"/>
    <w:rsid w:val="00315FD1"/>
    <w:rsid w:val="00375CAF"/>
    <w:rsid w:val="003828BD"/>
    <w:rsid w:val="003923E8"/>
    <w:rsid w:val="0040277E"/>
    <w:rsid w:val="00414E26"/>
    <w:rsid w:val="00445695"/>
    <w:rsid w:val="004A28DF"/>
    <w:rsid w:val="004B06B9"/>
    <w:rsid w:val="004F6574"/>
    <w:rsid w:val="00535D84"/>
    <w:rsid w:val="00550143"/>
    <w:rsid w:val="0056402D"/>
    <w:rsid w:val="00583523"/>
    <w:rsid w:val="005F1222"/>
    <w:rsid w:val="006E5EA1"/>
    <w:rsid w:val="00725003"/>
    <w:rsid w:val="007455DA"/>
    <w:rsid w:val="0076365D"/>
    <w:rsid w:val="0077544E"/>
    <w:rsid w:val="007A29D8"/>
    <w:rsid w:val="007D1D5A"/>
    <w:rsid w:val="007D7A74"/>
    <w:rsid w:val="00847CA3"/>
    <w:rsid w:val="00863799"/>
    <w:rsid w:val="0088206B"/>
    <w:rsid w:val="008A6F0D"/>
    <w:rsid w:val="00941B3E"/>
    <w:rsid w:val="00995AA6"/>
    <w:rsid w:val="009A1C8E"/>
    <w:rsid w:val="00A150B7"/>
    <w:rsid w:val="00A41A6B"/>
    <w:rsid w:val="00A94650"/>
    <w:rsid w:val="00AB3797"/>
    <w:rsid w:val="00B16D7E"/>
    <w:rsid w:val="00B336AE"/>
    <w:rsid w:val="00BD6AE9"/>
    <w:rsid w:val="00BE775B"/>
    <w:rsid w:val="00C12201"/>
    <w:rsid w:val="00CB07DB"/>
    <w:rsid w:val="00CD2DBD"/>
    <w:rsid w:val="00CF64A7"/>
    <w:rsid w:val="00D17F8D"/>
    <w:rsid w:val="00D856E7"/>
    <w:rsid w:val="00DF4552"/>
    <w:rsid w:val="00E26AA1"/>
    <w:rsid w:val="00E52DE9"/>
    <w:rsid w:val="00EB226C"/>
    <w:rsid w:val="00F22AD3"/>
    <w:rsid w:val="00F65E71"/>
    <w:rsid w:val="00F70D22"/>
    <w:rsid w:val="00F71455"/>
    <w:rsid w:val="00FA1F82"/>
    <w:rsid w:val="00FC5731"/>
    <w:rsid w:val="00FC6523"/>
    <w:rsid w:val="00FE6F1D"/>
    <w:rsid w:val="01B4B079"/>
    <w:rsid w:val="02CAABA2"/>
    <w:rsid w:val="035C1FA8"/>
    <w:rsid w:val="04937D08"/>
    <w:rsid w:val="0A1D3416"/>
    <w:rsid w:val="0A2DEC0D"/>
    <w:rsid w:val="0A6AC4BC"/>
    <w:rsid w:val="0F2B2A08"/>
    <w:rsid w:val="10CF7D09"/>
    <w:rsid w:val="11AF4401"/>
    <w:rsid w:val="120112B3"/>
    <w:rsid w:val="15E11BA6"/>
    <w:rsid w:val="15E8AE69"/>
    <w:rsid w:val="16433DE8"/>
    <w:rsid w:val="1915D44D"/>
    <w:rsid w:val="1DE28577"/>
    <w:rsid w:val="2328BE78"/>
    <w:rsid w:val="243BBC53"/>
    <w:rsid w:val="2451C6FB"/>
    <w:rsid w:val="254B1AF7"/>
    <w:rsid w:val="277F81F9"/>
    <w:rsid w:val="295A9D4B"/>
    <w:rsid w:val="2B3AA356"/>
    <w:rsid w:val="2D7D8A6C"/>
    <w:rsid w:val="33BFDD57"/>
    <w:rsid w:val="3542855B"/>
    <w:rsid w:val="369DC31B"/>
    <w:rsid w:val="38934E7A"/>
    <w:rsid w:val="3B08FA6F"/>
    <w:rsid w:val="3B8D2C91"/>
    <w:rsid w:val="3BE520AE"/>
    <w:rsid w:val="3EB1C82A"/>
    <w:rsid w:val="3EB44D21"/>
    <w:rsid w:val="409E605F"/>
    <w:rsid w:val="42DFB505"/>
    <w:rsid w:val="4462EDF4"/>
    <w:rsid w:val="472CD752"/>
    <w:rsid w:val="47C7EE1D"/>
    <w:rsid w:val="47CEF6D9"/>
    <w:rsid w:val="4AF5048D"/>
    <w:rsid w:val="4D3FD846"/>
    <w:rsid w:val="4D6BA890"/>
    <w:rsid w:val="4FC7576C"/>
    <w:rsid w:val="53109CA8"/>
    <w:rsid w:val="5311C6C3"/>
    <w:rsid w:val="5314894A"/>
    <w:rsid w:val="53D2FC8E"/>
    <w:rsid w:val="54153754"/>
    <w:rsid w:val="5558B945"/>
    <w:rsid w:val="55D45E10"/>
    <w:rsid w:val="581CC24E"/>
    <w:rsid w:val="586F9F07"/>
    <w:rsid w:val="58D8FAD9"/>
    <w:rsid w:val="59810847"/>
    <w:rsid w:val="5A4A2B98"/>
    <w:rsid w:val="5AED782F"/>
    <w:rsid w:val="5B1CD8A8"/>
    <w:rsid w:val="5BCCD39C"/>
    <w:rsid w:val="5D1F7BAA"/>
    <w:rsid w:val="619407B2"/>
    <w:rsid w:val="62553D7D"/>
    <w:rsid w:val="6299057C"/>
    <w:rsid w:val="629BD4F9"/>
    <w:rsid w:val="6382ADFE"/>
    <w:rsid w:val="6434989C"/>
    <w:rsid w:val="665D24F7"/>
    <w:rsid w:val="68595521"/>
    <w:rsid w:val="6CCCD495"/>
    <w:rsid w:val="7022E1F4"/>
    <w:rsid w:val="70FCBD05"/>
    <w:rsid w:val="767D9C9F"/>
    <w:rsid w:val="7769720C"/>
    <w:rsid w:val="78196D00"/>
    <w:rsid w:val="79B2FA9D"/>
    <w:rsid w:val="79FBD4DD"/>
    <w:rsid w:val="7B17BB3F"/>
    <w:rsid w:val="7B1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76A7"/>
  <w15:chartTrackingRefBased/>
  <w15:docId w15:val="{16CA20D0-4CED-45DB-8F08-03C36222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52D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4569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75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CAF"/>
  </w:style>
  <w:style w:type="paragraph" w:styleId="Pidipagina">
    <w:name w:val="footer"/>
    <w:basedOn w:val="Normale"/>
    <w:link w:val="PidipaginaCarattere"/>
    <w:uiPriority w:val="99"/>
    <w:unhideWhenUsed/>
    <w:rsid w:val="00375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CAF"/>
  </w:style>
  <w:style w:type="table" w:styleId="Grigliatabella">
    <w:name w:val="Table Grid"/>
    <w:basedOn w:val="Tabellanormale"/>
    <w:uiPriority w:val="39"/>
    <w:rsid w:val="0037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Cortese | Servizi Sociali - Comune di Vaprio d'Adda</dc:creator>
  <cp:keywords/>
  <dc:description/>
  <cp:lastModifiedBy>V. Bonelli | Resp. Finanziario e Servizi Sociali Comune di Vaprio d'Adda</cp:lastModifiedBy>
  <cp:revision>3</cp:revision>
  <cp:lastPrinted>2021-12-20T10:04:00Z</cp:lastPrinted>
  <dcterms:created xsi:type="dcterms:W3CDTF">2021-12-20T10:04:00Z</dcterms:created>
  <dcterms:modified xsi:type="dcterms:W3CDTF">2021-12-20T10:04:00Z</dcterms:modified>
</cp:coreProperties>
</file>